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52" w:rsidRPr="00D12E83" w:rsidRDefault="008825C9" w:rsidP="00D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1 /2022</w:t>
      </w:r>
    </w:p>
    <w:p w:rsidR="008A65E5" w:rsidRDefault="008A65E5" w:rsidP="00D12E83">
      <w:pPr>
        <w:jc w:val="center"/>
        <w:rPr>
          <w:b/>
          <w:sz w:val="28"/>
          <w:szCs w:val="28"/>
        </w:rPr>
      </w:pPr>
      <w:r w:rsidRPr="00D12E83">
        <w:rPr>
          <w:b/>
          <w:sz w:val="28"/>
          <w:szCs w:val="28"/>
        </w:rPr>
        <w:t>Rady</w:t>
      </w:r>
      <w:r w:rsidR="00D12E83" w:rsidRPr="00D12E83">
        <w:rPr>
          <w:b/>
          <w:sz w:val="28"/>
          <w:szCs w:val="28"/>
        </w:rPr>
        <w:t xml:space="preserve"> Oddziału Warszawskiego Polskiego Towarzystwa Statystycznego z dnia </w:t>
      </w:r>
      <w:r w:rsidR="00E0669F">
        <w:rPr>
          <w:b/>
          <w:sz w:val="28"/>
          <w:szCs w:val="28"/>
        </w:rPr>
        <w:t>23 grudnia 2</w:t>
      </w:r>
      <w:r w:rsidR="008825C9">
        <w:rPr>
          <w:b/>
          <w:sz w:val="28"/>
          <w:szCs w:val="28"/>
        </w:rPr>
        <w:t>022</w:t>
      </w:r>
      <w:r w:rsidR="003210F5">
        <w:rPr>
          <w:b/>
          <w:sz w:val="28"/>
          <w:szCs w:val="28"/>
        </w:rPr>
        <w:t xml:space="preserve"> r.</w:t>
      </w:r>
    </w:p>
    <w:p w:rsidR="00D12E83" w:rsidRDefault="00D12E83" w:rsidP="00D12E83">
      <w:pPr>
        <w:jc w:val="center"/>
        <w:rPr>
          <w:b/>
          <w:sz w:val="28"/>
          <w:szCs w:val="28"/>
        </w:rPr>
      </w:pPr>
    </w:p>
    <w:p w:rsidR="004441B0" w:rsidRDefault="00D12E83" w:rsidP="00866D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Rada Oddziału Warszawskiego PTS w składzie</w:t>
      </w:r>
      <w:r w:rsidR="00B226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22620">
        <w:rPr>
          <w:sz w:val="28"/>
          <w:szCs w:val="28"/>
        </w:rPr>
        <w:t xml:space="preserve">Krzysztof Kowalski -  Pełniący Obowiązki Przewodniczącego, </w:t>
      </w:r>
      <w:r>
        <w:rPr>
          <w:sz w:val="28"/>
          <w:szCs w:val="28"/>
        </w:rPr>
        <w:t>Bożena Łazowska</w:t>
      </w:r>
      <w:r w:rsidR="00B22620">
        <w:rPr>
          <w:sz w:val="28"/>
          <w:szCs w:val="28"/>
        </w:rPr>
        <w:t xml:space="preserve"> </w:t>
      </w:r>
      <w:r w:rsidR="008825C9">
        <w:rPr>
          <w:sz w:val="28"/>
          <w:szCs w:val="28"/>
        </w:rPr>
        <w:t xml:space="preserve">- </w:t>
      </w:r>
      <w:r w:rsidR="00B22620">
        <w:rPr>
          <w:sz w:val="28"/>
          <w:szCs w:val="28"/>
        </w:rPr>
        <w:t>Z</w:t>
      </w:r>
      <w:r w:rsidR="008825C9">
        <w:rPr>
          <w:sz w:val="28"/>
          <w:szCs w:val="28"/>
        </w:rPr>
        <w:t>astępca Pr</w:t>
      </w:r>
      <w:r w:rsidR="00B22620">
        <w:rPr>
          <w:sz w:val="28"/>
          <w:szCs w:val="28"/>
        </w:rPr>
        <w:t>z</w:t>
      </w:r>
      <w:r w:rsidR="008825C9">
        <w:rPr>
          <w:sz w:val="28"/>
          <w:szCs w:val="28"/>
        </w:rPr>
        <w:t>e</w:t>
      </w:r>
      <w:r w:rsidR="00B22620">
        <w:rPr>
          <w:sz w:val="28"/>
          <w:szCs w:val="28"/>
        </w:rPr>
        <w:t>wodniczącego</w:t>
      </w:r>
      <w:r>
        <w:rPr>
          <w:sz w:val="28"/>
          <w:szCs w:val="28"/>
        </w:rPr>
        <w:t>, Jó</w:t>
      </w:r>
      <w:r w:rsidR="008825C9">
        <w:rPr>
          <w:sz w:val="28"/>
          <w:szCs w:val="28"/>
        </w:rPr>
        <w:t xml:space="preserve">zef Oleński – Członek ds. Naukowych, Małgorzata </w:t>
      </w:r>
      <w:proofErr w:type="spellStart"/>
      <w:r w:rsidR="008825C9">
        <w:rPr>
          <w:sz w:val="28"/>
          <w:szCs w:val="28"/>
        </w:rPr>
        <w:t>Chilmończyk</w:t>
      </w:r>
      <w:proofErr w:type="spellEnd"/>
      <w:r w:rsidR="008825C9">
        <w:rPr>
          <w:sz w:val="28"/>
          <w:szCs w:val="28"/>
        </w:rPr>
        <w:t xml:space="preserve"> – Sekretarz</w:t>
      </w:r>
      <w:r w:rsidR="00B22620">
        <w:rPr>
          <w:sz w:val="28"/>
          <w:szCs w:val="28"/>
        </w:rPr>
        <w:t>, Ewa Gałązka - Skarbnik</w:t>
      </w:r>
      <w:r w:rsidR="008825C9">
        <w:rPr>
          <w:sz w:val="28"/>
          <w:szCs w:val="28"/>
        </w:rPr>
        <w:t xml:space="preserve"> oraz T</w:t>
      </w:r>
      <w:r w:rsidR="00303780">
        <w:rPr>
          <w:sz w:val="28"/>
          <w:szCs w:val="28"/>
        </w:rPr>
        <w:t xml:space="preserve">omasz Zegar – </w:t>
      </w:r>
      <w:r w:rsidR="00E0669F">
        <w:rPr>
          <w:sz w:val="28"/>
          <w:szCs w:val="28"/>
        </w:rPr>
        <w:t>C</w:t>
      </w:r>
      <w:r w:rsidR="00303780">
        <w:rPr>
          <w:sz w:val="28"/>
          <w:szCs w:val="28"/>
        </w:rPr>
        <w:t xml:space="preserve">złonek Oddziału, </w:t>
      </w:r>
      <w:r w:rsidR="008825C9">
        <w:rPr>
          <w:sz w:val="28"/>
          <w:szCs w:val="28"/>
        </w:rPr>
        <w:t xml:space="preserve">przyjęła w formule uzgodnienia korespondencyjnego </w:t>
      </w:r>
      <w:r w:rsidR="00E0669F">
        <w:rPr>
          <w:sz w:val="28"/>
          <w:szCs w:val="28"/>
        </w:rPr>
        <w:t>u</w:t>
      </w:r>
      <w:r w:rsidR="008825C9">
        <w:rPr>
          <w:sz w:val="28"/>
          <w:szCs w:val="28"/>
        </w:rPr>
        <w:t>chwałę</w:t>
      </w:r>
      <w:r w:rsidR="00E0669F">
        <w:rPr>
          <w:sz w:val="28"/>
          <w:szCs w:val="28"/>
        </w:rPr>
        <w:t xml:space="preserve"> o następującej treści</w:t>
      </w:r>
      <w:r w:rsidR="008825C9">
        <w:rPr>
          <w:sz w:val="28"/>
          <w:szCs w:val="28"/>
        </w:rPr>
        <w:t>:</w:t>
      </w:r>
    </w:p>
    <w:p w:rsidR="007C1B58" w:rsidRDefault="008825C9" w:rsidP="00AA07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i/>
          <w:sz w:val="28"/>
          <w:szCs w:val="28"/>
        </w:rPr>
        <w:t xml:space="preserve">W związku z zamiarem przejścia na emeryturę </w:t>
      </w:r>
      <w:r w:rsidR="006C6DD5">
        <w:rPr>
          <w:i/>
          <w:sz w:val="28"/>
          <w:szCs w:val="28"/>
        </w:rPr>
        <w:t xml:space="preserve">na początku </w:t>
      </w:r>
      <w:r>
        <w:rPr>
          <w:i/>
          <w:sz w:val="28"/>
          <w:szCs w:val="28"/>
        </w:rPr>
        <w:t xml:space="preserve"> przyszł</w:t>
      </w:r>
      <w:r w:rsidR="006C6DD5">
        <w:rPr>
          <w:i/>
          <w:sz w:val="28"/>
          <w:szCs w:val="28"/>
        </w:rPr>
        <w:t>ego</w:t>
      </w:r>
      <w:r>
        <w:rPr>
          <w:i/>
          <w:sz w:val="28"/>
          <w:szCs w:val="28"/>
        </w:rPr>
        <w:t xml:space="preserve"> roku Pełniącego Funkcję Przewodniczącego Rady Oddziału Warszawskiego PTS Krzysztofa Kowalskiego</w:t>
      </w:r>
      <w:r w:rsidR="00B6389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członkowie Rady Oddziału wymienieni wyżej</w:t>
      </w:r>
      <w:r w:rsidR="00E0669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powierzają</w:t>
      </w:r>
      <w:r w:rsidR="006C6DD5" w:rsidRPr="006C6DD5">
        <w:rPr>
          <w:i/>
          <w:sz w:val="28"/>
          <w:szCs w:val="28"/>
        </w:rPr>
        <w:t xml:space="preserve"> </w:t>
      </w:r>
      <w:r w:rsidR="006C6DD5">
        <w:rPr>
          <w:i/>
          <w:sz w:val="28"/>
          <w:szCs w:val="28"/>
        </w:rPr>
        <w:t>p</w:t>
      </w:r>
      <w:r w:rsidR="006C6DD5" w:rsidRPr="00B22620">
        <w:rPr>
          <w:i/>
          <w:sz w:val="28"/>
          <w:szCs w:val="28"/>
        </w:rPr>
        <w:t>ełnienie Funkcji Przewodniczącego Rady Oddziału</w:t>
      </w:r>
      <w:r w:rsidR="006C6DD5">
        <w:rPr>
          <w:i/>
          <w:sz w:val="28"/>
          <w:szCs w:val="28"/>
        </w:rPr>
        <w:t>,</w:t>
      </w:r>
      <w:r w:rsidR="005676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do czasu </w:t>
      </w:r>
      <w:r w:rsidR="00B22620" w:rsidRPr="00B22620">
        <w:rPr>
          <w:i/>
          <w:sz w:val="28"/>
          <w:szCs w:val="28"/>
        </w:rPr>
        <w:t xml:space="preserve">zwołania Walnego Zgromadzenia Członków Oddziału Warszawskiego Polskiego Towarzystwa Statystycznego, na którym </w:t>
      </w:r>
      <w:r w:rsidR="00B22620">
        <w:rPr>
          <w:i/>
          <w:sz w:val="28"/>
          <w:szCs w:val="28"/>
        </w:rPr>
        <w:t xml:space="preserve">powinien być </w:t>
      </w:r>
      <w:r w:rsidR="006C6DD5">
        <w:rPr>
          <w:i/>
          <w:sz w:val="28"/>
          <w:szCs w:val="28"/>
        </w:rPr>
        <w:t xml:space="preserve">dokonany wybór </w:t>
      </w:r>
      <w:r w:rsidR="00B22620" w:rsidRPr="00B22620">
        <w:rPr>
          <w:i/>
          <w:sz w:val="28"/>
          <w:szCs w:val="28"/>
        </w:rPr>
        <w:t>Przewodniczącego/Przewodniczącej</w:t>
      </w:r>
      <w:r w:rsidR="006C6DD5">
        <w:rPr>
          <w:i/>
          <w:sz w:val="28"/>
          <w:szCs w:val="28"/>
        </w:rPr>
        <w:t xml:space="preserve"> Panu </w:t>
      </w:r>
      <w:r w:rsidR="00B22620" w:rsidRPr="00B22620">
        <w:rPr>
          <w:i/>
          <w:sz w:val="28"/>
          <w:szCs w:val="28"/>
        </w:rPr>
        <w:t>Tomaszowi Zegarowi”</w:t>
      </w:r>
      <w:r w:rsidR="00B22620">
        <w:rPr>
          <w:i/>
          <w:sz w:val="28"/>
          <w:szCs w:val="28"/>
        </w:rPr>
        <w:t>.</w:t>
      </w:r>
    </w:p>
    <w:p w:rsidR="00B57EAC" w:rsidRDefault="005676D7" w:rsidP="007A7449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</w:t>
      </w:r>
      <w:r w:rsidR="00B57EAC">
        <w:rPr>
          <w:sz w:val="28"/>
          <w:szCs w:val="28"/>
        </w:rPr>
        <w:t xml:space="preserve">Rada Oddziału </w:t>
      </w:r>
      <w:r w:rsidR="00E81067">
        <w:rPr>
          <w:sz w:val="28"/>
          <w:szCs w:val="28"/>
        </w:rPr>
        <w:t>przypomina</w:t>
      </w:r>
      <w:r w:rsidR="00B57EAC">
        <w:rPr>
          <w:sz w:val="28"/>
          <w:szCs w:val="28"/>
        </w:rPr>
        <w:t xml:space="preserve">, że </w:t>
      </w:r>
      <w:r>
        <w:rPr>
          <w:sz w:val="28"/>
          <w:szCs w:val="28"/>
        </w:rPr>
        <w:t xml:space="preserve">na </w:t>
      </w:r>
      <w:r w:rsidR="00B57EAC">
        <w:rPr>
          <w:sz w:val="28"/>
          <w:szCs w:val="28"/>
        </w:rPr>
        <w:t>członk</w:t>
      </w:r>
      <w:r>
        <w:rPr>
          <w:sz w:val="28"/>
          <w:szCs w:val="28"/>
        </w:rPr>
        <w:t xml:space="preserve">ach </w:t>
      </w:r>
      <w:r w:rsidR="00B57EAC">
        <w:rPr>
          <w:sz w:val="28"/>
          <w:szCs w:val="28"/>
        </w:rPr>
        <w:t xml:space="preserve">PTS </w:t>
      </w:r>
      <w:r>
        <w:rPr>
          <w:sz w:val="28"/>
          <w:szCs w:val="28"/>
        </w:rPr>
        <w:t xml:space="preserve">ciąży </w:t>
      </w:r>
      <w:r w:rsidR="00B57EAC">
        <w:rPr>
          <w:sz w:val="28"/>
          <w:szCs w:val="28"/>
        </w:rPr>
        <w:t>obowiąz</w:t>
      </w:r>
      <w:r>
        <w:rPr>
          <w:sz w:val="28"/>
          <w:szCs w:val="28"/>
        </w:rPr>
        <w:t xml:space="preserve">ek opłacania </w:t>
      </w:r>
      <w:r w:rsidR="00B57EAC">
        <w:rPr>
          <w:sz w:val="28"/>
          <w:szCs w:val="28"/>
        </w:rPr>
        <w:t>składki członkowskie</w:t>
      </w:r>
      <w:r>
        <w:rPr>
          <w:sz w:val="28"/>
          <w:szCs w:val="28"/>
        </w:rPr>
        <w:t>j</w:t>
      </w:r>
      <w:r w:rsidR="00B57EAC">
        <w:rPr>
          <w:sz w:val="28"/>
          <w:szCs w:val="28"/>
        </w:rPr>
        <w:t xml:space="preserve"> w wysokości 20 zł rocznie. Zgodnie z decyzją Rady Głównej </w:t>
      </w:r>
      <w:r>
        <w:rPr>
          <w:sz w:val="28"/>
          <w:szCs w:val="28"/>
        </w:rPr>
        <w:t xml:space="preserve">PTS </w:t>
      </w:r>
      <w:r w:rsidR="00B57EAC">
        <w:rPr>
          <w:sz w:val="28"/>
          <w:szCs w:val="28"/>
        </w:rPr>
        <w:t>składki należy wn</w:t>
      </w:r>
      <w:r>
        <w:rPr>
          <w:sz w:val="28"/>
          <w:szCs w:val="28"/>
        </w:rPr>
        <w:t>osić</w:t>
      </w:r>
      <w:r w:rsidR="00B57EAC">
        <w:rPr>
          <w:sz w:val="28"/>
          <w:szCs w:val="28"/>
        </w:rPr>
        <w:t xml:space="preserve"> na konto </w:t>
      </w:r>
      <w:r w:rsidR="00B57EAC">
        <w:rPr>
          <w:b/>
          <w:sz w:val="28"/>
          <w:szCs w:val="28"/>
        </w:rPr>
        <w:t xml:space="preserve">Bank Pekao S.A. 58 12406218 1111 0000 4612 3181 </w:t>
      </w:r>
      <w:r w:rsidR="00B57EAC" w:rsidRPr="00B57EAC">
        <w:rPr>
          <w:sz w:val="28"/>
          <w:szCs w:val="28"/>
        </w:rPr>
        <w:t>z dopiskiem – składka członkowska PTS; nazwisko i imię; Oddział Warszawski.</w:t>
      </w:r>
    </w:p>
    <w:p w:rsidR="00B57EAC" w:rsidRDefault="00B57EAC" w:rsidP="007A7449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Bardzo prosimy o powiadomienie nas o dokonaniu wpłaty składki na e-mail Skarbnika RO: </w:t>
      </w:r>
      <w:hyperlink r:id="rId8" w:history="1">
        <w:r w:rsidR="00A16A1E" w:rsidRPr="00104193">
          <w:rPr>
            <w:rStyle w:val="Hipercze"/>
            <w:sz w:val="28"/>
            <w:szCs w:val="28"/>
          </w:rPr>
          <w:t>e.galazka@stat.gov.pl</w:t>
        </w:r>
      </w:hyperlink>
      <w:r w:rsidR="00A16A1E">
        <w:rPr>
          <w:sz w:val="28"/>
          <w:szCs w:val="28"/>
        </w:rPr>
        <w:t xml:space="preserve"> lub Sekretarza RO: </w:t>
      </w:r>
      <w:hyperlink r:id="rId9" w:history="1">
        <w:r w:rsidR="00A16A1E" w:rsidRPr="00104193">
          <w:rPr>
            <w:rStyle w:val="Hipercze"/>
            <w:sz w:val="28"/>
            <w:szCs w:val="28"/>
          </w:rPr>
          <w:t>m.chilmonczyk@stat.gov.pl</w:t>
        </w:r>
      </w:hyperlink>
    </w:p>
    <w:p w:rsidR="00B57EAC" w:rsidRPr="00B57EAC" w:rsidRDefault="00A16A1E" w:rsidP="00AA0700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wszystkich bieżących sprawach dotyczących działalności Oddziału Warszawskiego PTS można kontaktować się  z Radą Oddziału pod adresami: </w:t>
      </w:r>
      <w:hyperlink r:id="rId10" w:history="1">
        <w:r w:rsidR="00AA0700" w:rsidRPr="00E70A04">
          <w:rPr>
            <w:rStyle w:val="Hipercze"/>
            <w:sz w:val="28"/>
            <w:szCs w:val="28"/>
          </w:rPr>
          <w:t>t.zegar@stat.gov.pl</w:t>
        </w:r>
      </w:hyperlink>
      <w:r w:rsidR="00AA07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hyperlink r:id="rId11" w:history="1">
        <w:r w:rsidR="005676D7" w:rsidRPr="00E70A04">
          <w:rPr>
            <w:rStyle w:val="Hipercze"/>
            <w:sz w:val="28"/>
            <w:szCs w:val="28"/>
          </w:rPr>
          <w:t>m.chilmonczyk@stat.gov.pl</w:t>
        </w:r>
      </w:hyperlink>
      <w:r w:rsidR="00B57EAC">
        <w:rPr>
          <w:sz w:val="28"/>
          <w:szCs w:val="28"/>
        </w:rPr>
        <w:t xml:space="preserve"> </w:t>
      </w:r>
    </w:p>
    <w:p w:rsidR="00B57EAC" w:rsidRPr="00B57EAC" w:rsidRDefault="00B57EAC" w:rsidP="007C1B58">
      <w:pPr>
        <w:pStyle w:val="Akapitzlist"/>
        <w:ind w:left="1865"/>
        <w:jc w:val="both"/>
        <w:rPr>
          <w:b/>
          <w:sz w:val="28"/>
          <w:szCs w:val="28"/>
        </w:rPr>
      </w:pPr>
    </w:p>
    <w:p w:rsidR="000C05A6" w:rsidRDefault="000C05A6" w:rsidP="000C05A6">
      <w:pPr>
        <w:pStyle w:val="Akapitzlist"/>
        <w:ind w:left="1865"/>
        <w:jc w:val="both"/>
        <w:rPr>
          <w:sz w:val="28"/>
          <w:szCs w:val="28"/>
        </w:rPr>
      </w:pPr>
    </w:p>
    <w:p w:rsidR="000C05A6" w:rsidRDefault="000C05A6" w:rsidP="000C05A6">
      <w:pPr>
        <w:pStyle w:val="Akapitzlist"/>
        <w:ind w:left="1865"/>
        <w:jc w:val="both"/>
        <w:rPr>
          <w:sz w:val="28"/>
          <w:szCs w:val="28"/>
        </w:rPr>
      </w:pPr>
    </w:p>
    <w:p w:rsidR="000C05A6" w:rsidRDefault="007C1B58" w:rsidP="007A7449">
      <w:pPr>
        <w:pStyle w:val="Akapitzlist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Sekretarz Rady Oddziału                               Pełniący funkcję</w:t>
      </w:r>
    </w:p>
    <w:p w:rsidR="007C1B58" w:rsidRDefault="007C1B58" w:rsidP="007A7449">
      <w:pPr>
        <w:pStyle w:val="Akapitzlist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/-/ Małgorzata </w:t>
      </w:r>
      <w:proofErr w:type="spellStart"/>
      <w:r>
        <w:rPr>
          <w:sz w:val="28"/>
          <w:szCs w:val="28"/>
        </w:rPr>
        <w:t>Chilmończyk</w:t>
      </w:r>
      <w:proofErr w:type="spellEnd"/>
      <w:r w:rsidR="00B57EAC">
        <w:rPr>
          <w:sz w:val="28"/>
          <w:szCs w:val="28"/>
        </w:rPr>
        <w:t xml:space="preserve">                         Przewodniczącego RO</w:t>
      </w:r>
    </w:p>
    <w:p w:rsidR="00B57EAC" w:rsidRDefault="00B57EAC" w:rsidP="000C05A6">
      <w:pPr>
        <w:pStyle w:val="Akapitzlist"/>
        <w:ind w:left="1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0669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/-/ Krzysztof Kowalski</w:t>
      </w:r>
    </w:p>
    <w:p w:rsidR="00F666F7" w:rsidRPr="00DC29B9" w:rsidRDefault="00AA0700" w:rsidP="00DC2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Warszawa </w:t>
      </w:r>
      <w:r w:rsidR="00F65EA4">
        <w:rPr>
          <w:sz w:val="28"/>
          <w:szCs w:val="28"/>
        </w:rPr>
        <w:t>23</w:t>
      </w:r>
      <w:r>
        <w:rPr>
          <w:sz w:val="28"/>
          <w:szCs w:val="28"/>
        </w:rPr>
        <w:t xml:space="preserve"> grudnia 2022r.</w:t>
      </w:r>
      <w:bookmarkStart w:id="0" w:name="_GoBack"/>
      <w:bookmarkEnd w:id="0"/>
    </w:p>
    <w:sectPr w:rsidR="00F666F7" w:rsidRPr="00DC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55" w:rsidRDefault="00D85F55" w:rsidP="007C1B58">
      <w:pPr>
        <w:spacing w:after="0" w:line="240" w:lineRule="auto"/>
      </w:pPr>
      <w:r>
        <w:separator/>
      </w:r>
    </w:p>
  </w:endnote>
  <w:endnote w:type="continuationSeparator" w:id="0">
    <w:p w:rsidR="00D85F55" w:rsidRDefault="00D85F55" w:rsidP="007C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55" w:rsidRDefault="00D85F55" w:rsidP="007C1B58">
      <w:pPr>
        <w:spacing w:after="0" w:line="240" w:lineRule="auto"/>
      </w:pPr>
      <w:r>
        <w:separator/>
      </w:r>
    </w:p>
  </w:footnote>
  <w:footnote w:type="continuationSeparator" w:id="0">
    <w:p w:rsidR="00D85F55" w:rsidRDefault="00D85F55" w:rsidP="007C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338"/>
    <w:multiLevelType w:val="hybridMultilevel"/>
    <w:tmpl w:val="3EB06076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1145F45"/>
    <w:multiLevelType w:val="hybridMultilevel"/>
    <w:tmpl w:val="52CCBEE2"/>
    <w:lvl w:ilvl="0" w:tplc="0415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" w15:restartNumberingAfterBreak="0">
    <w:nsid w:val="437E7091"/>
    <w:multiLevelType w:val="hybridMultilevel"/>
    <w:tmpl w:val="4F96B690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 w15:restartNumberingAfterBreak="0">
    <w:nsid w:val="449F3A84"/>
    <w:multiLevelType w:val="hybridMultilevel"/>
    <w:tmpl w:val="3BACA9D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E5"/>
    <w:rsid w:val="0001278A"/>
    <w:rsid w:val="000B067A"/>
    <w:rsid w:val="000C0572"/>
    <w:rsid w:val="000C05A6"/>
    <w:rsid w:val="000E0F2F"/>
    <w:rsid w:val="000E5B2F"/>
    <w:rsid w:val="00106952"/>
    <w:rsid w:val="00124C91"/>
    <w:rsid w:val="001E21BD"/>
    <w:rsid w:val="002165BC"/>
    <w:rsid w:val="00303780"/>
    <w:rsid w:val="003210F5"/>
    <w:rsid w:val="00342689"/>
    <w:rsid w:val="004441B0"/>
    <w:rsid w:val="004A3A95"/>
    <w:rsid w:val="0052000A"/>
    <w:rsid w:val="00534F8D"/>
    <w:rsid w:val="005676D7"/>
    <w:rsid w:val="00572417"/>
    <w:rsid w:val="005919F1"/>
    <w:rsid w:val="006C54EE"/>
    <w:rsid w:val="006C6DD5"/>
    <w:rsid w:val="00776040"/>
    <w:rsid w:val="007A7449"/>
    <w:rsid w:val="007C1B58"/>
    <w:rsid w:val="007C1BAE"/>
    <w:rsid w:val="00866D3D"/>
    <w:rsid w:val="008825C9"/>
    <w:rsid w:val="008A65E5"/>
    <w:rsid w:val="00A16A1E"/>
    <w:rsid w:val="00A83374"/>
    <w:rsid w:val="00AA0700"/>
    <w:rsid w:val="00AA1F5D"/>
    <w:rsid w:val="00AE4870"/>
    <w:rsid w:val="00B22620"/>
    <w:rsid w:val="00B57EAC"/>
    <w:rsid w:val="00B63895"/>
    <w:rsid w:val="00B956DE"/>
    <w:rsid w:val="00BE1567"/>
    <w:rsid w:val="00C1260F"/>
    <w:rsid w:val="00C75402"/>
    <w:rsid w:val="00C86C66"/>
    <w:rsid w:val="00D12E83"/>
    <w:rsid w:val="00D33538"/>
    <w:rsid w:val="00D61DD2"/>
    <w:rsid w:val="00D81B5E"/>
    <w:rsid w:val="00D85F55"/>
    <w:rsid w:val="00DA5A74"/>
    <w:rsid w:val="00DC29B9"/>
    <w:rsid w:val="00E0669F"/>
    <w:rsid w:val="00E3162A"/>
    <w:rsid w:val="00E81067"/>
    <w:rsid w:val="00F45AC9"/>
    <w:rsid w:val="00F610F5"/>
    <w:rsid w:val="00F65EA4"/>
    <w:rsid w:val="00F666F7"/>
    <w:rsid w:val="00F66A9A"/>
    <w:rsid w:val="00F95DD4"/>
    <w:rsid w:val="00FA008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86CF"/>
  <w15:chartTrackingRefBased/>
  <w15:docId w15:val="{8B663EA7-9739-407C-B5B0-EF13EE77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1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9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58"/>
  </w:style>
  <w:style w:type="paragraph" w:styleId="Stopka">
    <w:name w:val="footer"/>
    <w:basedOn w:val="Normalny"/>
    <w:link w:val="StopkaZnak"/>
    <w:uiPriority w:val="99"/>
    <w:unhideWhenUsed/>
    <w:rsid w:val="007C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58"/>
  </w:style>
  <w:style w:type="character" w:styleId="Hipercze">
    <w:name w:val="Hyperlink"/>
    <w:basedOn w:val="Domylnaczcionkaakapitu"/>
    <w:uiPriority w:val="99"/>
    <w:unhideWhenUsed/>
    <w:rsid w:val="00A16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alazka@sta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chilmonczyk@stat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zegar@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ilmonczyk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0643-12DB-48C0-828F-C9E68889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kowalskik</dc:creator>
  <cp:keywords/>
  <dc:description/>
  <cp:lastModifiedBy>Dziewit Mirosław</cp:lastModifiedBy>
  <cp:revision>2</cp:revision>
  <dcterms:created xsi:type="dcterms:W3CDTF">2023-01-19T06:42:00Z</dcterms:created>
  <dcterms:modified xsi:type="dcterms:W3CDTF">2023-01-19T06:42:00Z</dcterms:modified>
</cp:coreProperties>
</file>